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57694" w14:textId="77777777" w:rsidR="00042AF1" w:rsidRDefault="005254B4">
      <w:pPr>
        <w:jc w:val="center"/>
        <w:rPr>
          <w:b/>
        </w:rPr>
      </w:pPr>
      <w:r>
        <w:rPr>
          <w:b/>
        </w:rPr>
        <w:t>ТЕХНОЛОГИЧЕСКАЯ КАРТА ЗАНЯТИЯ</w:t>
      </w:r>
    </w:p>
    <w:p w14:paraId="2772EF0C" w14:textId="77777777" w:rsidR="00042AF1" w:rsidRDefault="00042AF1">
      <w:pPr>
        <w:jc w:val="center"/>
      </w:pPr>
    </w:p>
    <w:p w14:paraId="7F496CAF" w14:textId="4621831E" w:rsidR="00042AF1" w:rsidRPr="00050B68" w:rsidRDefault="005254B4">
      <w:pPr>
        <w:ind w:left="567" w:hanging="567"/>
      </w:pPr>
      <w:r>
        <w:rPr>
          <w:b/>
        </w:rPr>
        <w:t>Предмет:</w:t>
      </w:r>
      <w:r>
        <w:t xml:space="preserve"> Информа</w:t>
      </w:r>
      <w:r w:rsidR="00050B68">
        <w:t>тика</w:t>
      </w:r>
    </w:p>
    <w:p w14:paraId="3EDB60CC" w14:textId="61CEAFFA" w:rsidR="00042AF1" w:rsidRPr="00050B68" w:rsidRDefault="0032161C" w:rsidP="00050B68">
      <w:pPr>
        <w:ind w:left="567" w:hanging="567"/>
        <w:rPr>
          <w:rFonts w:asciiTheme="minorHAnsi" w:hAnsiTheme="minorHAnsi"/>
          <w:szCs w:val="28"/>
        </w:rPr>
      </w:pPr>
      <w:r>
        <w:rPr>
          <w:rFonts w:asciiTheme="minorHAnsi" w:hAnsiTheme="minorHAnsi"/>
          <w:b/>
          <w:szCs w:val="28"/>
        </w:rPr>
        <w:t>Учите</w:t>
      </w:r>
      <w:r w:rsidR="005254B4" w:rsidRPr="00050B68">
        <w:rPr>
          <w:rFonts w:asciiTheme="minorHAnsi" w:hAnsiTheme="minorHAnsi"/>
          <w:b/>
          <w:szCs w:val="28"/>
        </w:rPr>
        <w:t>ль:</w:t>
      </w:r>
      <w:r w:rsidR="005254B4" w:rsidRPr="00050B68">
        <w:rPr>
          <w:rFonts w:asciiTheme="minorHAnsi" w:hAnsiTheme="minorHAnsi"/>
          <w:szCs w:val="28"/>
        </w:rPr>
        <w:t xml:space="preserve"> Сапелова Елена Николаевна</w:t>
      </w:r>
    </w:p>
    <w:p w14:paraId="639B44BC" w14:textId="77777777" w:rsidR="00050B68" w:rsidRPr="00050B68" w:rsidRDefault="00050B68" w:rsidP="00050B68">
      <w:pPr>
        <w:pStyle w:val="a8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050B68">
        <w:rPr>
          <w:rFonts w:asciiTheme="minorHAnsi" w:hAnsiTheme="minorHAnsi"/>
          <w:b/>
          <w:bCs/>
          <w:sz w:val="28"/>
          <w:szCs w:val="28"/>
        </w:rPr>
        <w:t>Место проведения:</w:t>
      </w:r>
      <w:r w:rsidRPr="00050B68">
        <w:rPr>
          <w:rFonts w:asciiTheme="minorHAnsi" w:hAnsiTheme="minorHAnsi"/>
          <w:sz w:val="28"/>
          <w:szCs w:val="28"/>
        </w:rPr>
        <w:t xml:space="preserve"> МАОУ «ОЦ «Лидер», кабинет 4111 </w:t>
      </w:r>
    </w:p>
    <w:p w14:paraId="56A8D269" w14:textId="77777777" w:rsidR="00050B68" w:rsidRPr="00050B68" w:rsidRDefault="00050B68" w:rsidP="00050B68">
      <w:pPr>
        <w:pStyle w:val="a8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050B68">
        <w:rPr>
          <w:rFonts w:asciiTheme="minorHAnsi" w:hAnsiTheme="minorHAnsi"/>
          <w:b/>
          <w:bCs/>
          <w:sz w:val="28"/>
          <w:szCs w:val="28"/>
        </w:rPr>
        <w:t>Класс:</w:t>
      </w:r>
      <w:r w:rsidRPr="00050B68">
        <w:rPr>
          <w:rFonts w:asciiTheme="minorHAnsi" w:hAnsiTheme="minorHAnsi"/>
          <w:sz w:val="28"/>
          <w:szCs w:val="28"/>
        </w:rPr>
        <w:t xml:space="preserve"> 9 класс</w:t>
      </w:r>
    </w:p>
    <w:p w14:paraId="259CF87D" w14:textId="77777777" w:rsidR="00050B68" w:rsidRPr="00050B68" w:rsidRDefault="00050B68" w:rsidP="00050B68">
      <w:pPr>
        <w:pStyle w:val="a8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050B68">
        <w:rPr>
          <w:rFonts w:asciiTheme="minorHAnsi" w:hAnsiTheme="minorHAnsi"/>
          <w:b/>
          <w:bCs/>
          <w:sz w:val="28"/>
          <w:szCs w:val="28"/>
        </w:rPr>
        <w:t>Тема занятия:</w:t>
      </w:r>
      <w:r w:rsidRPr="00050B68">
        <w:rPr>
          <w:rFonts w:asciiTheme="minorHAnsi" w:hAnsiTheme="minorHAnsi"/>
          <w:sz w:val="28"/>
          <w:szCs w:val="28"/>
        </w:rPr>
        <w:t xml:space="preserve"> Логические функции</w:t>
      </w:r>
    </w:p>
    <w:p w14:paraId="45A35383" w14:textId="77777777" w:rsidR="00042AF1" w:rsidRDefault="005254B4">
      <w:pPr>
        <w:ind w:left="567" w:right="517" w:hanging="567"/>
      </w:pPr>
      <w:r>
        <w:rPr>
          <w:b/>
        </w:rPr>
        <w:t>Цель занятия:</w:t>
      </w:r>
      <w:r>
        <w:t xml:space="preserve"> </w:t>
      </w:r>
    </w:p>
    <w:p w14:paraId="25C79804" w14:textId="77777777" w:rsidR="00042AF1" w:rsidRDefault="005254B4">
      <w:pPr>
        <w:numPr>
          <w:ilvl w:val="0"/>
          <w:numId w:val="1"/>
        </w:numPr>
        <w:ind w:left="0" w:firstLine="567"/>
        <w:rPr>
          <w:sz w:val="24"/>
        </w:rPr>
      </w:pPr>
      <w:r>
        <w:rPr>
          <w:i/>
        </w:rPr>
        <w:t>образовательная</w:t>
      </w:r>
      <w:r>
        <w:rPr>
          <w:sz w:val="24"/>
        </w:rPr>
        <w:t xml:space="preserve"> </w:t>
      </w:r>
      <w:r>
        <w:t>– сформировать понятие функций с условием, научиться работать</w:t>
      </w:r>
      <w:r>
        <w:rPr>
          <w:sz w:val="26"/>
        </w:rPr>
        <w:t xml:space="preserve"> с функцией ЕСЛИ и другими функциями с условием,  </w:t>
      </w:r>
      <w:r>
        <w:t>способствовать формированию умений применять полученные знания при решении практических задач.</w:t>
      </w:r>
    </w:p>
    <w:p w14:paraId="751F999B" w14:textId="77777777" w:rsidR="00042AF1" w:rsidRDefault="005254B4">
      <w:pPr>
        <w:numPr>
          <w:ilvl w:val="0"/>
          <w:numId w:val="1"/>
        </w:numPr>
        <w:ind w:left="0" w:firstLine="567"/>
        <w:rPr>
          <w:sz w:val="24"/>
        </w:rPr>
      </w:pPr>
      <w:r>
        <w:rPr>
          <w:i/>
        </w:rPr>
        <w:t>развивающая</w:t>
      </w:r>
      <w:r>
        <w:rPr>
          <w:sz w:val="24"/>
        </w:rPr>
        <w:t xml:space="preserve"> </w:t>
      </w:r>
      <w:r>
        <w:t>– развитие интереса к исследованиям, умения осуществлять наблюдения, формулировать гипотезы.</w:t>
      </w:r>
    </w:p>
    <w:p w14:paraId="5854CC70" w14:textId="77777777" w:rsidR="00042AF1" w:rsidRDefault="005254B4">
      <w:pPr>
        <w:numPr>
          <w:ilvl w:val="0"/>
          <w:numId w:val="1"/>
        </w:numPr>
        <w:ind w:left="0" w:right="517" w:firstLine="567"/>
      </w:pPr>
      <w:r>
        <w:rPr>
          <w:i/>
        </w:rPr>
        <w:t>воспитательная</w:t>
      </w:r>
      <w:r>
        <w:rPr>
          <w:sz w:val="24"/>
        </w:rPr>
        <w:t xml:space="preserve"> </w:t>
      </w:r>
      <w:r>
        <w:t>– воспитание у учащихся интереса к предмету.</w:t>
      </w:r>
    </w:p>
    <w:p w14:paraId="4833CBB7" w14:textId="77777777" w:rsidR="00042AF1" w:rsidRDefault="005254B4">
      <w:pPr>
        <w:ind w:left="567" w:right="517" w:hanging="567"/>
      </w:pPr>
      <w:r>
        <w:rPr>
          <w:b/>
        </w:rPr>
        <w:t>Тип занятия:</w:t>
      </w:r>
      <w:r>
        <w:t xml:space="preserve"> комбинированный.</w:t>
      </w:r>
    </w:p>
    <w:p w14:paraId="061AFBF5" w14:textId="7AA86AC0" w:rsidR="00042AF1" w:rsidRDefault="005254B4">
      <w:pPr>
        <w:ind w:left="567" w:right="517" w:hanging="567"/>
      </w:pPr>
      <w:r>
        <w:rPr>
          <w:b/>
        </w:rPr>
        <w:t>Время занятия:</w:t>
      </w:r>
      <w:r>
        <w:t xml:space="preserve"> </w:t>
      </w:r>
      <w:r w:rsidR="00050B68">
        <w:t>45</w:t>
      </w:r>
      <w:r>
        <w:t xml:space="preserve"> минут</w:t>
      </w:r>
    </w:p>
    <w:p w14:paraId="54409CA0" w14:textId="77777777" w:rsidR="00042AF1" w:rsidRDefault="005254B4">
      <w:r>
        <w:rPr>
          <w:rStyle w:val="1"/>
          <w:b/>
        </w:rPr>
        <w:t xml:space="preserve">Методы обучения: </w:t>
      </w:r>
      <w:r>
        <w:t>объяснительно-иллюстративный, проблемно-поисковой, обобщенный, частично-поисковый, репродуктивный.</w:t>
      </w:r>
    </w:p>
    <w:p w14:paraId="4DC58FEC" w14:textId="77777777" w:rsidR="00042AF1" w:rsidRDefault="005254B4">
      <w:r>
        <w:rPr>
          <w:rStyle w:val="1"/>
          <w:b/>
        </w:rPr>
        <w:t xml:space="preserve">Методы обучения: </w:t>
      </w:r>
      <w:r>
        <w:t>фронтальная работа, групповая работа, индивидуальная работа, беседа</w:t>
      </w:r>
    </w:p>
    <w:p w14:paraId="2F2F3CDB" w14:textId="77777777" w:rsidR="00042AF1" w:rsidRDefault="005254B4">
      <w:pPr>
        <w:ind w:left="567" w:right="517" w:hanging="567"/>
      </w:pPr>
      <w:r>
        <w:rPr>
          <w:b/>
        </w:rPr>
        <w:t>Требования к знаниям и умениям учащихся:</w:t>
      </w:r>
    </w:p>
    <w:p w14:paraId="423E7B85" w14:textId="77777777" w:rsidR="00042AF1" w:rsidRDefault="005254B4">
      <w:pPr>
        <w:numPr>
          <w:ilvl w:val="0"/>
          <w:numId w:val="2"/>
        </w:numPr>
        <w:ind w:right="517"/>
      </w:pPr>
      <w:r>
        <w:t>учащиеся должны знать понятие формулы и функции;</w:t>
      </w:r>
    </w:p>
    <w:p w14:paraId="72156E9C" w14:textId="77777777" w:rsidR="00042AF1" w:rsidRDefault="005254B4">
      <w:pPr>
        <w:numPr>
          <w:ilvl w:val="0"/>
          <w:numId w:val="2"/>
        </w:numPr>
        <w:ind w:right="517"/>
      </w:pPr>
      <w:r>
        <w:t>учащиеся должны знать правила синтаксиса при записи функций с условием;</w:t>
      </w:r>
    </w:p>
    <w:p w14:paraId="3B4159F2" w14:textId="77777777" w:rsidR="00042AF1" w:rsidRDefault="005254B4">
      <w:pPr>
        <w:numPr>
          <w:ilvl w:val="0"/>
          <w:numId w:val="2"/>
        </w:numPr>
        <w:ind w:right="517"/>
      </w:pPr>
      <w:r>
        <w:t>учащиеся должны знать следующие функции: нахождение суммы значений, а также нахождения количества числовых значений.</w:t>
      </w:r>
    </w:p>
    <w:p w14:paraId="55247BBE" w14:textId="77777777" w:rsidR="00042AF1" w:rsidRDefault="005254B4">
      <w:pPr>
        <w:numPr>
          <w:ilvl w:val="0"/>
          <w:numId w:val="2"/>
        </w:numPr>
        <w:ind w:right="517"/>
      </w:pPr>
      <w:r>
        <w:t>учащиеся должны уметь вводить формулы в ячейки;</w:t>
      </w:r>
    </w:p>
    <w:p w14:paraId="73AC1843" w14:textId="77777777" w:rsidR="00042AF1" w:rsidRDefault="005254B4">
      <w:pPr>
        <w:numPr>
          <w:ilvl w:val="0"/>
          <w:numId w:val="2"/>
        </w:numPr>
        <w:ind w:right="517"/>
      </w:pPr>
      <w:r>
        <w:t>учащиеся должны уметь вносить изменения в формулу;</w:t>
      </w:r>
    </w:p>
    <w:p w14:paraId="2C2BC64A" w14:textId="77777777" w:rsidR="00042AF1" w:rsidRDefault="005254B4">
      <w:pPr>
        <w:numPr>
          <w:ilvl w:val="0"/>
          <w:numId w:val="2"/>
        </w:numPr>
        <w:ind w:right="517"/>
      </w:pPr>
      <w:r>
        <w:t>учащиеся должны уметь  перемещать и копировать формулы.</w:t>
      </w:r>
    </w:p>
    <w:p w14:paraId="2662D9C7" w14:textId="3FFB01A3" w:rsidR="00042AF1" w:rsidRDefault="005254B4">
      <w:pPr>
        <w:ind w:left="567" w:hanging="567"/>
      </w:pPr>
      <w:r>
        <w:rPr>
          <w:b/>
        </w:rPr>
        <w:t>Оборудование:</w:t>
      </w:r>
      <w:r>
        <w:t xml:space="preserve"> интерактивная доска, мультимедийный проектор для показа презентации, </w:t>
      </w:r>
      <w:r w:rsidR="00050B68">
        <w:t>13</w:t>
      </w:r>
      <w:r>
        <w:t xml:space="preserve"> рабочих станций с установленным ПО МойОфис Таблица. </w:t>
      </w:r>
    </w:p>
    <w:p w14:paraId="3949796A" w14:textId="0EDE61C1" w:rsidR="00042AF1" w:rsidRDefault="005254B4">
      <w:pPr>
        <w:ind w:left="567" w:hanging="567"/>
      </w:pPr>
      <w:r>
        <w:rPr>
          <w:b/>
        </w:rPr>
        <w:t>Дидактические материалы:</w:t>
      </w:r>
      <w:r>
        <w:t xml:space="preserve"> презентация для объяснения нового материала, презентация Рубежный контроль, практические задания </w:t>
      </w:r>
      <w:r w:rsidR="00050B68">
        <w:t xml:space="preserve">в </w:t>
      </w:r>
      <w:r>
        <w:t>МойОфис Таблица</w:t>
      </w:r>
    </w:p>
    <w:p w14:paraId="52C3B458" w14:textId="77777777" w:rsidR="00042AF1" w:rsidRDefault="005254B4">
      <w:pPr>
        <w:ind w:left="567" w:right="517" w:hanging="567"/>
        <w:rPr>
          <w:b/>
        </w:rPr>
      </w:pPr>
      <w:r>
        <w:rPr>
          <w:b/>
        </w:rPr>
        <w:t>Интернет-источники:</w:t>
      </w:r>
    </w:p>
    <w:p w14:paraId="38EA6FD5" w14:textId="77777777" w:rsidR="00042AF1" w:rsidRDefault="0032161C">
      <w:hyperlink r:id="rId5" w:history="1">
        <w:r w:rsidR="005254B4">
          <w:rPr>
            <w:rStyle w:val="a3"/>
          </w:rPr>
          <w:t>https://myofficehub.ru</w:t>
        </w:r>
      </w:hyperlink>
      <w:r w:rsidR="005254B4">
        <w:t xml:space="preserve"> - Хаб Знаний МойОфис</w:t>
      </w:r>
    </w:p>
    <w:p w14:paraId="14D10C62" w14:textId="77777777" w:rsidR="00042AF1" w:rsidRDefault="00042AF1"/>
    <w:p w14:paraId="32D4C273" w14:textId="77777777" w:rsidR="00042AF1" w:rsidRDefault="00042AF1">
      <w:pPr>
        <w:sectPr w:rsidR="00042AF1">
          <w:pgSz w:w="11906" w:h="16838"/>
          <w:pgMar w:top="1134" w:right="737" w:bottom="1134" w:left="1304" w:header="720" w:footer="720" w:gutter="0"/>
          <w:cols w:space="720"/>
        </w:sectPr>
      </w:pPr>
    </w:p>
    <w:p w14:paraId="27348E1F" w14:textId="77777777" w:rsidR="00042AF1" w:rsidRDefault="00042AF1"/>
    <w:tbl>
      <w:tblPr>
        <w:tblW w:w="148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89"/>
        <w:gridCol w:w="989"/>
        <w:gridCol w:w="2749"/>
        <w:gridCol w:w="3581"/>
        <w:gridCol w:w="3019"/>
        <w:gridCol w:w="2280"/>
      </w:tblGrid>
      <w:tr w:rsidR="00042AF1" w14:paraId="095834E9" w14:textId="77777777" w:rsidTr="00050B68">
        <w:trPr>
          <w:trHeight w:val="360"/>
        </w:trPr>
        <w:tc>
          <w:tcPr>
            <w:tcW w:w="218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CF4A9" w14:textId="77777777" w:rsidR="00042AF1" w:rsidRDefault="005254B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 занятия</w:t>
            </w:r>
          </w:p>
        </w:tc>
        <w:tc>
          <w:tcPr>
            <w:tcW w:w="98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2B01E" w14:textId="77777777" w:rsidR="00042AF1" w:rsidRDefault="005254B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Время, мин</w:t>
            </w:r>
          </w:p>
        </w:tc>
        <w:tc>
          <w:tcPr>
            <w:tcW w:w="274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B35A2" w14:textId="77777777" w:rsidR="00042AF1" w:rsidRDefault="005254B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результат</w:t>
            </w:r>
          </w:p>
        </w:tc>
        <w:tc>
          <w:tcPr>
            <w:tcW w:w="3581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54D4F" w14:textId="369A3A14" w:rsidR="00042AF1" w:rsidRDefault="005254B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Деятельность </w:t>
            </w:r>
            <w:r w:rsidR="00050B68">
              <w:rPr>
                <w:b/>
                <w:sz w:val="24"/>
              </w:rPr>
              <w:t>учителя</w:t>
            </w:r>
          </w:p>
        </w:tc>
        <w:tc>
          <w:tcPr>
            <w:tcW w:w="301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3B826" w14:textId="77777777" w:rsidR="00042AF1" w:rsidRDefault="005254B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Деятельность обучающегося (виды заданий)</w:t>
            </w:r>
          </w:p>
        </w:tc>
        <w:tc>
          <w:tcPr>
            <w:tcW w:w="2280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C6B97" w14:textId="77777777" w:rsidR="00042AF1" w:rsidRDefault="005254B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/ формы обучения</w:t>
            </w:r>
          </w:p>
        </w:tc>
      </w:tr>
      <w:tr w:rsidR="00042AF1" w14:paraId="45CCCDC3" w14:textId="77777777" w:rsidTr="00050B68">
        <w:trPr>
          <w:trHeight w:val="360"/>
        </w:trPr>
        <w:tc>
          <w:tcPr>
            <w:tcW w:w="218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272D6" w14:textId="77777777" w:rsidR="00042AF1" w:rsidRDefault="005254B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Организационный момент</w:t>
            </w:r>
          </w:p>
        </w:tc>
        <w:tc>
          <w:tcPr>
            <w:tcW w:w="98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C4B51" w14:textId="62F05D8C" w:rsidR="00042AF1" w:rsidRDefault="00050B6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4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23884" w14:textId="77777777" w:rsidR="00042AF1" w:rsidRDefault="005254B4">
            <w:pPr>
              <w:rPr>
                <w:sz w:val="24"/>
              </w:rPr>
            </w:pPr>
            <w:r>
              <w:rPr>
                <w:sz w:val="24"/>
              </w:rPr>
              <w:t>Переход на сосредоточенную работу после перерыва, создание эмоционального настроя на занятие</w:t>
            </w:r>
          </w:p>
        </w:tc>
        <w:tc>
          <w:tcPr>
            <w:tcW w:w="3581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F14D7" w14:textId="77777777" w:rsidR="00042AF1" w:rsidRDefault="005254B4">
            <w:pPr>
              <w:rPr>
                <w:sz w:val="24"/>
              </w:rPr>
            </w:pPr>
            <w:r>
              <w:rPr>
                <w:sz w:val="24"/>
              </w:rPr>
              <w:t>Приветствует учащихся, отмечает отсутствующих</w:t>
            </w:r>
          </w:p>
        </w:tc>
        <w:tc>
          <w:tcPr>
            <w:tcW w:w="301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F63BC" w14:textId="72D68014" w:rsidR="00042AF1" w:rsidRDefault="005254B4">
            <w:pPr>
              <w:rPr>
                <w:sz w:val="24"/>
              </w:rPr>
            </w:pPr>
            <w:r>
              <w:rPr>
                <w:sz w:val="24"/>
              </w:rPr>
              <w:t xml:space="preserve">Приветствуют </w:t>
            </w:r>
            <w:r w:rsidR="00050B68">
              <w:rPr>
                <w:sz w:val="24"/>
              </w:rPr>
              <w:t>учителя</w:t>
            </w:r>
            <w:r>
              <w:rPr>
                <w:sz w:val="24"/>
              </w:rPr>
              <w:t xml:space="preserve">, последовательно отвечают на проверку присутствующих </w:t>
            </w:r>
            <w:r w:rsidR="00050B68">
              <w:rPr>
                <w:sz w:val="24"/>
              </w:rPr>
              <w:t>учеников</w:t>
            </w:r>
            <w:r>
              <w:rPr>
                <w:sz w:val="24"/>
              </w:rPr>
              <w:t>, настраиваются на занятие</w:t>
            </w:r>
          </w:p>
        </w:tc>
        <w:tc>
          <w:tcPr>
            <w:tcW w:w="2280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1DECA" w14:textId="77777777" w:rsidR="00042AF1" w:rsidRDefault="005254B4">
            <w:pPr>
              <w:rPr>
                <w:sz w:val="24"/>
              </w:rPr>
            </w:pPr>
            <w:r>
              <w:rPr>
                <w:sz w:val="24"/>
              </w:rPr>
              <w:t>Беседа, фронтальная работа</w:t>
            </w:r>
          </w:p>
        </w:tc>
      </w:tr>
      <w:tr w:rsidR="00050B68" w14:paraId="6F13F350" w14:textId="77777777" w:rsidTr="00050B68">
        <w:trPr>
          <w:trHeight w:val="360"/>
        </w:trPr>
        <w:tc>
          <w:tcPr>
            <w:tcW w:w="218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E9EA2" w14:textId="77777777" w:rsidR="00050B68" w:rsidRDefault="00050B6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Актуализация </w:t>
            </w:r>
          </w:p>
        </w:tc>
        <w:tc>
          <w:tcPr>
            <w:tcW w:w="989" w:type="dxa"/>
            <w:vMerge w:val="restart"/>
            <w:tcBorders>
              <w:top w:val="double" w:sz="6" w:space="0" w:color="1F497D"/>
              <w:left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8A32A" w14:textId="28E0A160" w:rsidR="00050B68" w:rsidRDefault="00050B68" w:rsidP="00050B6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4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854D4" w14:textId="77777777" w:rsidR="00050B68" w:rsidRDefault="00050B68">
            <w:pPr>
              <w:rPr>
                <w:sz w:val="24"/>
              </w:rPr>
            </w:pPr>
            <w:r>
              <w:rPr>
                <w:sz w:val="24"/>
              </w:rPr>
              <w:t xml:space="preserve">Актуализация знаний посредством своих записей с основными тезисами. </w:t>
            </w:r>
          </w:p>
        </w:tc>
        <w:tc>
          <w:tcPr>
            <w:tcW w:w="3581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B294D" w14:textId="77777777" w:rsidR="00050B68" w:rsidRDefault="00050B68">
            <w:pPr>
              <w:rPr>
                <w:sz w:val="24"/>
              </w:rPr>
            </w:pPr>
            <w:r>
              <w:rPr>
                <w:sz w:val="24"/>
              </w:rPr>
              <w:t>Формулирует вопросы о пройденных функциях, о правильной постройке их структуры, знания которых необходимы для изучения нового материала</w:t>
            </w:r>
          </w:p>
        </w:tc>
        <w:tc>
          <w:tcPr>
            <w:tcW w:w="301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C321C" w14:textId="77777777" w:rsidR="00050B68" w:rsidRDefault="00050B68">
            <w:pPr>
              <w:rPr>
                <w:sz w:val="24"/>
              </w:rPr>
            </w:pPr>
            <w:r>
              <w:rPr>
                <w:sz w:val="24"/>
              </w:rPr>
              <w:t>Отвечают на вопросы, возможно использовать записи в тетрадях, которые сделаны на прошлых парах</w:t>
            </w:r>
          </w:p>
        </w:tc>
        <w:tc>
          <w:tcPr>
            <w:tcW w:w="2280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B2C6C" w14:textId="77777777" w:rsidR="00050B68" w:rsidRDefault="00050B68">
            <w:pPr>
              <w:rPr>
                <w:sz w:val="24"/>
              </w:rPr>
            </w:pPr>
            <w:r>
              <w:rPr>
                <w:sz w:val="24"/>
              </w:rPr>
              <w:t>Проблемно-поисковый, / фронтальная работа</w:t>
            </w:r>
          </w:p>
        </w:tc>
      </w:tr>
      <w:tr w:rsidR="00050B68" w14:paraId="6A5F26A4" w14:textId="77777777" w:rsidTr="00D37388">
        <w:trPr>
          <w:trHeight w:val="360"/>
        </w:trPr>
        <w:tc>
          <w:tcPr>
            <w:tcW w:w="218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F4259" w14:textId="77777777" w:rsidR="00050B68" w:rsidRDefault="00050B68">
            <w:pPr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 цели и задач занятия</w:t>
            </w:r>
          </w:p>
        </w:tc>
        <w:tc>
          <w:tcPr>
            <w:tcW w:w="989" w:type="dxa"/>
            <w:vMerge/>
            <w:tcBorders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1375C" w14:textId="2439ACA0" w:rsidR="00050B68" w:rsidRDefault="00050B68">
            <w:pPr>
              <w:jc w:val="center"/>
              <w:rPr>
                <w:sz w:val="24"/>
              </w:rPr>
            </w:pPr>
          </w:p>
        </w:tc>
        <w:tc>
          <w:tcPr>
            <w:tcW w:w="274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594F9" w14:textId="77777777" w:rsidR="00050B68" w:rsidRDefault="00050B68">
            <w:pPr>
              <w:rPr>
                <w:sz w:val="24"/>
              </w:rPr>
            </w:pPr>
            <w:r>
              <w:rPr>
                <w:sz w:val="24"/>
              </w:rPr>
              <w:t>Самостоятельная формулировка целей занятия посредством наводящих вопросов</w:t>
            </w:r>
          </w:p>
        </w:tc>
        <w:tc>
          <w:tcPr>
            <w:tcW w:w="3581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0D20D" w14:textId="77777777" w:rsidR="00050B68" w:rsidRDefault="00050B68">
            <w:pPr>
              <w:rPr>
                <w:sz w:val="24"/>
              </w:rPr>
            </w:pPr>
            <w:r>
              <w:rPr>
                <w:sz w:val="24"/>
              </w:rPr>
              <w:t xml:space="preserve">Озвучивает тему занятия и выдвигает ряд вопросов для поиска целей занятия. </w:t>
            </w:r>
          </w:p>
        </w:tc>
        <w:tc>
          <w:tcPr>
            <w:tcW w:w="301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6FC09" w14:textId="77777777" w:rsidR="00050B68" w:rsidRDefault="00050B68">
            <w:pPr>
              <w:rPr>
                <w:sz w:val="24"/>
              </w:rPr>
            </w:pPr>
            <w:r>
              <w:rPr>
                <w:sz w:val="24"/>
              </w:rPr>
              <w:t>Выдвигают ответы, формулируют цели занятия, записывают тему в тетради</w:t>
            </w:r>
          </w:p>
        </w:tc>
        <w:tc>
          <w:tcPr>
            <w:tcW w:w="2280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FD1C4" w14:textId="77777777" w:rsidR="00050B68" w:rsidRDefault="00050B68">
            <w:pPr>
              <w:rPr>
                <w:sz w:val="24"/>
              </w:rPr>
            </w:pPr>
            <w:r>
              <w:rPr>
                <w:sz w:val="24"/>
              </w:rPr>
              <w:t>Частично-поисковый/ фронтальная работа</w:t>
            </w:r>
          </w:p>
        </w:tc>
      </w:tr>
      <w:tr w:rsidR="00042AF1" w14:paraId="117918B2" w14:textId="77777777" w:rsidTr="00050B68">
        <w:trPr>
          <w:trHeight w:val="360"/>
        </w:trPr>
        <w:tc>
          <w:tcPr>
            <w:tcW w:w="218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A44A2" w14:textId="0D5C0562" w:rsidR="00042AF1" w:rsidRDefault="005254B4">
            <w:pPr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Открытие новых знаний</w:t>
            </w:r>
          </w:p>
        </w:tc>
        <w:tc>
          <w:tcPr>
            <w:tcW w:w="98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7D9A3" w14:textId="5F45339C" w:rsidR="00042AF1" w:rsidRDefault="00050B6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74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1370" w14:textId="77777777" w:rsidR="00042AF1" w:rsidRDefault="005254B4">
            <w:pPr>
              <w:rPr>
                <w:sz w:val="24"/>
              </w:rPr>
            </w:pPr>
            <w:r>
              <w:rPr>
                <w:sz w:val="24"/>
              </w:rPr>
              <w:t>Изучение и анализирование нового материала. Самостоятельная формулировка некоторых конструкций</w:t>
            </w:r>
          </w:p>
        </w:tc>
        <w:tc>
          <w:tcPr>
            <w:tcW w:w="3581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785A1" w14:textId="4FDE40AC" w:rsidR="00042AF1" w:rsidRDefault="005254B4">
            <w:pPr>
              <w:rPr>
                <w:sz w:val="24"/>
              </w:rPr>
            </w:pPr>
            <w:r>
              <w:rPr>
                <w:sz w:val="24"/>
              </w:rPr>
              <w:t xml:space="preserve">Объясняет обучающимся новый материал о функциях ЕСЛИ и других функциях с условием –  СУММЕСЛИ,  СЧЁТЕСЛИ. Конструкции функций и примеры демонстрирует на слайдах.  </w:t>
            </w:r>
          </w:p>
        </w:tc>
        <w:tc>
          <w:tcPr>
            <w:tcW w:w="301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E5871" w14:textId="77777777" w:rsidR="00042AF1" w:rsidRDefault="005254B4">
            <w:pPr>
              <w:rPr>
                <w:sz w:val="24"/>
              </w:rPr>
            </w:pPr>
            <w:r>
              <w:rPr>
                <w:sz w:val="24"/>
              </w:rPr>
              <w:t>По ходу изучения темы иллюстрируют алгоритмы и конструкции в тетради. Активно участвуют в предположениях для составления конструкций функции.</w:t>
            </w:r>
          </w:p>
        </w:tc>
        <w:tc>
          <w:tcPr>
            <w:tcW w:w="2280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3B08E" w14:textId="77777777" w:rsidR="00042AF1" w:rsidRDefault="005254B4">
            <w:pPr>
              <w:rPr>
                <w:sz w:val="24"/>
              </w:rPr>
            </w:pPr>
            <w:r>
              <w:rPr>
                <w:sz w:val="24"/>
              </w:rPr>
              <w:t>Объяснительно-иллюстративный, проблемно-поисковый фронтальная работа</w:t>
            </w:r>
          </w:p>
        </w:tc>
      </w:tr>
      <w:tr w:rsidR="00042AF1" w14:paraId="2B7E4669" w14:textId="77777777" w:rsidTr="00050B68">
        <w:trPr>
          <w:trHeight w:val="360"/>
        </w:trPr>
        <w:tc>
          <w:tcPr>
            <w:tcW w:w="218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527B9" w14:textId="524999C9" w:rsidR="00042AF1" w:rsidRDefault="00050B68">
            <w:pPr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Закрепление новых знаний (</w:t>
            </w:r>
            <w:r w:rsidR="005254B4">
              <w:rPr>
                <w:rFonts w:ascii="Times New Roman" w:hAnsi="Times New Roman"/>
                <w:sz w:val="24"/>
              </w:rPr>
              <w:t>Первичное применение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98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1D3D9" w14:textId="7AD04BB8" w:rsidR="00042AF1" w:rsidRDefault="005254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4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91E8B" w14:textId="2012200F" w:rsidR="00042AF1" w:rsidRDefault="005254B4">
            <w:pPr>
              <w:rPr>
                <w:sz w:val="24"/>
              </w:rPr>
            </w:pPr>
            <w:r>
              <w:rPr>
                <w:sz w:val="24"/>
              </w:rPr>
              <w:t xml:space="preserve">Выполнение заданий, нахождение ответа а трудных моментах посредством наводящих вопросов </w:t>
            </w:r>
            <w:r w:rsidR="0032161C">
              <w:rPr>
                <w:sz w:val="24"/>
              </w:rPr>
              <w:t>учи</w:t>
            </w:r>
            <w:r>
              <w:rPr>
                <w:sz w:val="24"/>
              </w:rPr>
              <w:t>теля</w:t>
            </w:r>
          </w:p>
        </w:tc>
        <w:tc>
          <w:tcPr>
            <w:tcW w:w="3581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5BE39" w14:textId="15EA4C66" w:rsidR="00042AF1" w:rsidRDefault="005254B4">
            <w:pPr>
              <w:rPr>
                <w:sz w:val="24"/>
              </w:rPr>
            </w:pPr>
            <w:r>
              <w:rPr>
                <w:sz w:val="24"/>
              </w:rPr>
              <w:t xml:space="preserve">Выдает практические задания для практической проработки этих функций </w:t>
            </w:r>
            <w:r w:rsidR="00050B68">
              <w:rPr>
                <w:sz w:val="24"/>
              </w:rPr>
              <w:t>ученикам</w:t>
            </w:r>
            <w:r>
              <w:rPr>
                <w:sz w:val="24"/>
              </w:rPr>
              <w:t xml:space="preserve">, координирует их самостоятельную работу, </w:t>
            </w:r>
            <w:r>
              <w:rPr>
                <w:sz w:val="24"/>
              </w:rPr>
              <w:lastRenderedPageBreak/>
              <w:t>параллельно задает вопросы по работе</w:t>
            </w:r>
          </w:p>
        </w:tc>
        <w:tc>
          <w:tcPr>
            <w:tcW w:w="301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F50C5" w14:textId="73E84753" w:rsidR="00042AF1" w:rsidRDefault="005254B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Выполняют практические задания на закрепление усвоенного материала, отвечают на вопросы </w:t>
            </w:r>
            <w:r w:rsidR="00050B68">
              <w:rPr>
                <w:sz w:val="24"/>
              </w:rPr>
              <w:t>учи</w:t>
            </w:r>
            <w:r>
              <w:rPr>
                <w:sz w:val="24"/>
              </w:rPr>
              <w:t>теля</w:t>
            </w:r>
          </w:p>
        </w:tc>
        <w:tc>
          <w:tcPr>
            <w:tcW w:w="2280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A7B05" w14:textId="77777777" w:rsidR="00042AF1" w:rsidRDefault="005254B4">
            <w:pPr>
              <w:rPr>
                <w:sz w:val="24"/>
              </w:rPr>
            </w:pPr>
            <w:r>
              <w:rPr>
                <w:sz w:val="24"/>
              </w:rPr>
              <w:t>Проблемно-поисковой, репродуктивный, /индивидуальная работа</w:t>
            </w:r>
          </w:p>
        </w:tc>
      </w:tr>
      <w:tr w:rsidR="00042AF1" w14:paraId="53E1B791" w14:textId="77777777" w:rsidTr="00050B68">
        <w:trPr>
          <w:trHeight w:val="360"/>
        </w:trPr>
        <w:tc>
          <w:tcPr>
            <w:tcW w:w="218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FEA96" w14:textId="77777777" w:rsidR="00042AF1" w:rsidRDefault="005254B4">
            <w:pPr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Контроль, оценка, рефлексия</w:t>
            </w:r>
          </w:p>
        </w:tc>
        <w:tc>
          <w:tcPr>
            <w:tcW w:w="98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7380F" w14:textId="061F536E" w:rsidR="00042AF1" w:rsidRDefault="005254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4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E80CD" w14:textId="3F99CE83" w:rsidR="00042AF1" w:rsidRDefault="005254B4">
            <w:pPr>
              <w:rPr>
                <w:sz w:val="24"/>
              </w:rPr>
            </w:pPr>
            <w:r>
              <w:rPr>
                <w:sz w:val="24"/>
              </w:rPr>
              <w:t xml:space="preserve">Проверка полученных знаний. умений и навыков. </w:t>
            </w:r>
            <w:r w:rsidR="00050B68">
              <w:rPr>
                <w:sz w:val="24"/>
              </w:rPr>
              <w:t>Обобщение полученных знаний, структурирование полученных знаний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81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FFAC9" w14:textId="4D9E0743" w:rsidR="00042AF1" w:rsidRDefault="005254B4">
            <w:pPr>
              <w:rPr>
                <w:sz w:val="24"/>
              </w:rPr>
            </w:pPr>
            <w:r>
              <w:rPr>
                <w:sz w:val="24"/>
              </w:rPr>
              <w:t xml:space="preserve">Проводит тестирование по пройденной теме. Вопросы представлены в виде презентации, после ответа учеников, анимацией показывается правильный ответ. Корректирует при необходимости и разбирает ошибки </w:t>
            </w:r>
          </w:p>
        </w:tc>
        <w:tc>
          <w:tcPr>
            <w:tcW w:w="301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4C157" w14:textId="77777777" w:rsidR="00042AF1" w:rsidRDefault="005254B4">
            <w:pPr>
              <w:rPr>
                <w:sz w:val="24"/>
              </w:rPr>
            </w:pPr>
            <w:r>
              <w:rPr>
                <w:sz w:val="24"/>
              </w:rPr>
              <w:t>Проходят тестирование, применяя полученные знания и умения</w:t>
            </w:r>
          </w:p>
        </w:tc>
        <w:tc>
          <w:tcPr>
            <w:tcW w:w="2280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A1C05" w14:textId="77777777" w:rsidR="00042AF1" w:rsidRDefault="005254B4">
            <w:pPr>
              <w:rPr>
                <w:sz w:val="24"/>
              </w:rPr>
            </w:pPr>
            <w:r>
              <w:rPr>
                <w:sz w:val="24"/>
              </w:rPr>
              <w:t xml:space="preserve">Обобщенный, проблемно-поисковой /групповая и фронтальная работа </w:t>
            </w:r>
          </w:p>
        </w:tc>
      </w:tr>
      <w:tr w:rsidR="00042AF1" w14:paraId="044A4B24" w14:textId="77777777" w:rsidTr="00050B68">
        <w:trPr>
          <w:trHeight w:val="360"/>
        </w:trPr>
        <w:tc>
          <w:tcPr>
            <w:tcW w:w="218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D1116" w14:textId="77777777" w:rsidR="00042AF1" w:rsidRDefault="005254B4">
            <w:pPr>
              <w:spacing w:before="120" w:after="120"/>
              <w:ind w:left="120" w:right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 домашнего задания</w:t>
            </w:r>
          </w:p>
        </w:tc>
        <w:tc>
          <w:tcPr>
            <w:tcW w:w="98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56E54" w14:textId="2C5E7630" w:rsidR="00042AF1" w:rsidRDefault="005254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4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67797" w14:textId="77777777" w:rsidR="00042AF1" w:rsidRDefault="005254B4">
            <w:pPr>
              <w:rPr>
                <w:sz w:val="24"/>
              </w:rPr>
            </w:pPr>
            <w:r>
              <w:rPr>
                <w:sz w:val="24"/>
              </w:rPr>
              <w:t>Завершение занятия</w:t>
            </w:r>
          </w:p>
        </w:tc>
        <w:tc>
          <w:tcPr>
            <w:tcW w:w="3581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6A50F" w14:textId="7EC600DD" w:rsidR="00042AF1" w:rsidRDefault="005254B4">
            <w:pPr>
              <w:rPr>
                <w:sz w:val="24"/>
              </w:rPr>
            </w:pPr>
            <w:r>
              <w:rPr>
                <w:sz w:val="24"/>
              </w:rPr>
              <w:t xml:space="preserve">Оценивает работу </w:t>
            </w:r>
            <w:r w:rsidR="00050B68">
              <w:rPr>
                <w:sz w:val="24"/>
              </w:rPr>
              <w:t>ученик</w:t>
            </w:r>
            <w:r>
              <w:rPr>
                <w:sz w:val="24"/>
              </w:rPr>
              <w:t>ов, выставляет отметки, дает задание на дом</w:t>
            </w:r>
          </w:p>
        </w:tc>
        <w:tc>
          <w:tcPr>
            <w:tcW w:w="3019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71C0B" w14:textId="77777777" w:rsidR="00042AF1" w:rsidRDefault="005254B4">
            <w:pPr>
              <w:rPr>
                <w:sz w:val="24"/>
              </w:rPr>
            </w:pPr>
            <w:r>
              <w:rPr>
                <w:sz w:val="24"/>
              </w:rPr>
              <w:t>Записывают домашнее задание, задают оставшиеся организационные вопросы.</w:t>
            </w:r>
          </w:p>
        </w:tc>
        <w:tc>
          <w:tcPr>
            <w:tcW w:w="2280" w:type="dxa"/>
            <w:tcBorders>
              <w:top w:val="double" w:sz="6" w:space="0" w:color="1F497D"/>
              <w:left w:val="double" w:sz="6" w:space="0" w:color="1F497D"/>
              <w:bottom w:val="double" w:sz="6" w:space="0" w:color="1F497D"/>
              <w:right w:val="double" w:sz="6" w:space="0" w:color="1F497D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BCBE8" w14:textId="77777777" w:rsidR="00042AF1" w:rsidRDefault="005254B4">
            <w:pPr>
              <w:rPr>
                <w:sz w:val="24"/>
              </w:rPr>
            </w:pPr>
            <w:r>
              <w:rPr>
                <w:sz w:val="24"/>
              </w:rPr>
              <w:t>Беседа/фронтальная работа</w:t>
            </w:r>
          </w:p>
        </w:tc>
      </w:tr>
    </w:tbl>
    <w:p w14:paraId="31315EF9" w14:textId="77777777" w:rsidR="00042AF1" w:rsidRDefault="00042AF1">
      <w:pPr>
        <w:rPr>
          <w:rFonts w:ascii="Arial" w:hAnsi="Arial"/>
          <w:color w:val="222222"/>
          <w:sz w:val="21"/>
          <w:shd w:val="clear" w:color="auto" w:fill="FCFCFC"/>
        </w:rPr>
      </w:pPr>
    </w:p>
    <w:p w14:paraId="4E154774" w14:textId="77777777" w:rsidR="00042AF1" w:rsidRDefault="00042AF1">
      <w:pPr>
        <w:rPr>
          <w:rFonts w:ascii="Arial" w:hAnsi="Arial"/>
          <w:color w:val="222222"/>
          <w:sz w:val="21"/>
          <w:shd w:val="clear" w:color="auto" w:fill="FCFCFC"/>
        </w:rPr>
      </w:pPr>
    </w:p>
    <w:p w14:paraId="2163148B" w14:textId="77777777" w:rsidR="00042AF1" w:rsidRDefault="00042AF1">
      <w:pPr>
        <w:rPr>
          <w:rFonts w:ascii="Arial" w:hAnsi="Arial"/>
          <w:color w:val="222222"/>
          <w:sz w:val="21"/>
          <w:shd w:val="clear" w:color="auto" w:fill="FCFCFC"/>
        </w:rPr>
      </w:pPr>
    </w:p>
    <w:p w14:paraId="7117E572" w14:textId="77777777" w:rsidR="00042AF1" w:rsidRDefault="005254B4">
      <w:r>
        <w:rPr>
          <w:rFonts w:ascii="Arial" w:hAnsi="Arial"/>
          <w:color w:val="222222"/>
          <w:sz w:val="21"/>
          <w:shd w:val="clear" w:color="auto" w:fill="FCFCFC"/>
        </w:rPr>
        <w:t>.</w:t>
      </w:r>
    </w:p>
    <w:p w14:paraId="3CCA3529" w14:textId="77777777" w:rsidR="00042AF1" w:rsidRDefault="00042AF1"/>
    <w:p w14:paraId="34662B5B" w14:textId="77777777" w:rsidR="00042AF1" w:rsidRDefault="00042AF1"/>
    <w:sectPr w:rsidR="00042AF1">
      <w:pgSz w:w="16848" w:h="11908" w:orient="landscape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21480"/>
    <w:multiLevelType w:val="multilevel"/>
    <w:tmpl w:val="4E42B470"/>
    <w:lvl w:ilvl="0">
      <w:numFmt w:val="bullet"/>
      <w:lvlText w:val="o"/>
      <w:lvlJc w:val="left"/>
      <w:pPr>
        <w:ind w:left="720" w:hanging="360"/>
      </w:pPr>
      <w:rPr>
        <w:rFonts w:ascii="Courier New" w:hAnsi="Courier New"/>
      </w:rPr>
    </w:lvl>
    <w:lvl w:ilvl="1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o"/>
      <w:lvlJc w:val="left"/>
      <w:pPr>
        <w:ind w:left="2880" w:hanging="360"/>
      </w:pPr>
      <w:rPr>
        <w:rFonts w:ascii="Courier New" w:hAnsi="Courier New"/>
      </w:rPr>
    </w:lvl>
    <w:lvl w:ilvl="4">
      <w:numFmt w:val="bullet"/>
      <w:lvlText w:val=""/>
      <w:lvlJc w:val="left"/>
      <w:pPr>
        <w:ind w:left="3600" w:hanging="360"/>
      </w:pPr>
      <w:rPr>
        <w:rFonts w:ascii="Wingdings" w:hAnsi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o"/>
      <w:lvlJc w:val="left"/>
      <w:pPr>
        <w:ind w:left="5040" w:hanging="360"/>
      </w:pPr>
      <w:rPr>
        <w:rFonts w:ascii="Courier New" w:hAnsi="Courier New"/>
      </w:rPr>
    </w:lvl>
    <w:lvl w:ilvl="7">
      <w:numFmt w:val="bullet"/>
      <w:lvlText w:val=""/>
      <w:lvlJc w:val="left"/>
      <w:pPr>
        <w:ind w:left="5760" w:hanging="360"/>
      </w:pPr>
      <w:rPr>
        <w:rFonts w:ascii="Wingdings" w:hAnsi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1DA100F"/>
    <w:multiLevelType w:val="multilevel"/>
    <w:tmpl w:val="9DAC6848"/>
    <w:lvl w:ilvl="0">
      <w:numFmt w:val="bullet"/>
      <w:lvlText w:val="o"/>
      <w:lvlJc w:val="left"/>
      <w:pPr>
        <w:ind w:left="720" w:hanging="360"/>
      </w:pPr>
      <w:rPr>
        <w:rFonts w:ascii="Courier New" w:hAnsi="Courier New"/>
      </w:rPr>
    </w:lvl>
    <w:lvl w:ilvl="1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o"/>
      <w:lvlJc w:val="left"/>
      <w:pPr>
        <w:ind w:left="2880" w:hanging="360"/>
      </w:pPr>
      <w:rPr>
        <w:rFonts w:ascii="Courier New" w:hAnsi="Courier New"/>
      </w:rPr>
    </w:lvl>
    <w:lvl w:ilvl="4">
      <w:numFmt w:val="bullet"/>
      <w:lvlText w:val=""/>
      <w:lvlJc w:val="left"/>
      <w:pPr>
        <w:ind w:left="3600" w:hanging="360"/>
      </w:pPr>
      <w:rPr>
        <w:rFonts w:ascii="Wingdings" w:hAnsi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o"/>
      <w:lvlJc w:val="left"/>
      <w:pPr>
        <w:ind w:left="5040" w:hanging="360"/>
      </w:pPr>
      <w:rPr>
        <w:rFonts w:ascii="Courier New" w:hAnsi="Courier New"/>
      </w:rPr>
    </w:lvl>
    <w:lvl w:ilvl="7">
      <w:numFmt w:val="bullet"/>
      <w:lvlText w:val=""/>
      <w:lvlJc w:val="left"/>
      <w:pPr>
        <w:ind w:left="5760" w:hanging="360"/>
      </w:pPr>
      <w:rPr>
        <w:rFonts w:ascii="Wingdings" w:hAnsi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AF1"/>
    <w:rsid w:val="00042AF1"/>
    <w:rsid w:val="00050B68"/>
    <w:rsid w:val="0032161C"/>
    <w:rsid w:val="003F76C7"/>
    <w:rsid w:val="0052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DE13A"/>
  <w15:docId w15:val="{D394FC8E-631D-4846-A74A-EB67CB2B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spacing w:before="120" w:after="120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spacing w:before="120" w:after="12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qFormat/>
    <w:pPr>
      <w:spacing w:before="120" w:after="120"/>
      <w:outlineLvl w:val="2"/>
    </w:pPr>
    <w:rPr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spacing w:before="120" w:after="12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spacing w:before="120" w:after="120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basedOn w:val="a"/>
    <w:next w:val="a"/>
    <w:link w:val="22"/>
    <w:uiPriority w:val="39"/>
    <w:pPr>
      <w:ind w:left="200"/>
    </w:pPr>
  </w:style>
  <w:style w:type="character" w:customStyle="1" w:styleId="22">
    <w:name w:val="Оглавление 2 Знак"/>
    <w:basedOn w:val="1"/>
    <w:link w:val="21"/>
    <w:rPr>
      <w:sz w:val="28"/>
    </w:rPr>
  </w:style>
  <w:style w:type="paragraph" w:styleId="41">
    <w:name w:val="toc 4"/>
    <w:basedOn w:val="a"/>
    <w:next w:val="a"/>
    <w:link w:val="42"/>
    <w:uiPriority w:val="39"/>
    <w:pPr>
      <w:ind w:left="600"/>
    </w:pPr>
  </w:style>
  <w:style w:type="character" w:customStyle="1" w:styleId="42">
    <w:name w:val="Оглавление 4 Знак"/>
    <w:basedOn w:val="1"/>
    <w:link w:val="41"/>
    <w:rPr>
      <w:sz w:val="28"/>
    </w:rPr>
  </w:style>
  <w:style w:type="paragraph" w:styleId="6">
    <w:name w:val="toc 6"/>
    <w:basedOn w:val="a"/>
    <w:next w:val="a"/>
    <w:link w:val="60"/>
    <w:uiPriority w:val="39"/>
    <w:pPr>
      <w:ind w:left="1000"/>
    </w:pPr>
  </w:style>
  <w:style w:type="character" w:customStyle="1" w:styleId="60">
    <w:name w:val="Оглавление 6 Знак"/>
    <w:basedOn w:val="1"/>
    <w:link w:val="6"/>
    <w:rPr>
      <w:sz w:val="28"/>
    </w:rPr>
  </w:style>
  <w:style w:type="paragraph" w:styleId="7">
    <w:name w:val="toc 7"/>
    <w:basedOn w:val="a"/>
    <w:next w:val="a"/>
    <w:link w:val="70"/>
    <w:uiPriority w:val="39"/>
    <w:pPr>
      <w:ind w:left="1200"/>
    </w:pPr>
  </w:style>
  <w:style w:type="character" w:customStyle="1" w:styleId="70">
    <w:name w:val="Оглавление 7 Знак"/>
    <w:basedOn w:val="1"/>
    <w:link w:val="7"/>
    <w:rPr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sz w:val="22"/>
    </w:rPr>
  </w:style>
  <w:style w:type="character" w:customStyle="1" w:styleId="30">
    <w:name w:val="Заголовок 3 Знак"/>
    <w:basedOn w:val="1"/>
    <w:link w:val="3"/>
    <w:rPr>
      <w:b/>
      <w:sz w:val="26"/>
    </w:rPr>
  </w:style>
  <w:style w:type="paragraph" w:customStyle="1" w:styleId="mo">
    <w:name w:val="mo"/>
    <w:basedOn w:val="12"/>
    <w:link w:val="mo0"/>
  </w:style>
  <w:style w:type="character" w:customStyle="1" w:styleId="mo0">
    <w:name w:val="mo"/>
    <w:basedOn w:val="13"/>
    <w:link w:val="mo"/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styleId="31">
    <w:name w:val="toc 3"/>
    <w:basedOn w:val="a"/>
    <w:next w:val="a"/>
    <w:link w:val="32"/>
    <w:uiPriority w:val="39"/>
    <w:pPr>
      <w:ind w:left="400"/>
    </w:pPr>
  </w:style>
  <w:style w:type="character" w:customStyle="1" w:styleId="32">
    <w:name w:val="Оглавление 3 Знак"/>
    <w:basedOn w:val="1"/>
    <w:link w:val="31"/>
    <w:rPr>
      <w:sz w:val="28"/>
    </w:rPr>
  </w:style>
  <w:style w:type="paragraph" w:customStyle="1" w:styleId="mjxassistivemathml">
    <w:name w:val="mjx_assistive_mathml"/>
    <w:basedOn w:val="12"/>
    <w:link w:val="mjxassistivemathml0"/>
  </w:style>
  <w:style w:type="character" w:customStyle="1" w:styleId="mjxassistivemathml0">
    <w:name w:val="mjx_assistive_mathml"/>
    <w:basedOn w:val="13"/>
    <w:link w:val="mjxassistivemathml"/>
  </w:style>
  <w:style w:type="paragraph" w:customStyle="1" w:styleId="16">
    <w:name w:val="Гиперссылка1"/>
    <w:link w:val="17"/>
    <w:rPr>
      <w:color w:val="0000FF"/>
      <w:u w:val="single"/>
    </w:rPr>
  </w:style>
  <w:style w:type="character" w:customStyle="1" w:styleId="17">
    <w:name w:val="Гиперссылка1"/>
    <w:link w:val="16"/>
    <w:rPr>
      <w:color w:val="0000FF"/>
      <w:u w:val="single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paragraph" w:customStyle="1" w:styleId="18">
    <w:name w:val="Обычный1"/>
    <w:link w:val="19"/>
    <w:rPr>
      <w:sz w:val="28"/>
    </w:rPr>
  </w:style>
  <w:style w:type="character" w:customStyle="1" w:styleId="19">
    <w:name w:val="Обычный1"/>
    <w:link w:val="18"/>
    <w:rPr>
      <w:sz w:val="28"/>
    </w:rPr>
  </w:style>
  <w:style w:type="paragraph" w:customStyle="1" w:styleId="1a">
    <w:name w:val="Обычный1"/>
    <w:link w:val="1b"/>
    <w:rPr>
      <w:sz w:val="28"/>
    </w:rPr>
  </w:style>
  <w:style w:type="character" w:customStyle="1" w:styleId="1b">
    <w:name w:val="Обычный1"/>
    <w:link w:val="1a"/>
    <w:rPr>
      <w:sz w:val="28"/>
    </w:rPr>
  </w:style>
  <w:style w:type="character" w:customStyle="1" w:styleId="11">
    <w:name w:val="Заголовок 1 Знак"/>
    <w:basedOn w:val="1"/>
    <w:link w:val="10"/>
    <w:rPr>
      <w:b/>
      <w:sz w:val="32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sz w:val="22"/>
    </w:rPr>
  </w:style>
  <w:style w:type="paragraph" w:styleId="1c">
    <w:name w:val="toc 1"/>
    <w:basedOn w:val="a"/>
    <w:next w:val="a"/>
    <w:link w:val="1d"/>
    <w:uiPriority w:val="39"/>
    <w:rPr>
      <w:b/>
    </w:rPr>
  </w:style>
  <w:style w:type="character" w:customStyle="1" w:styleId="1d">
    <w:name w:val="Оглавление 1 Знак"/>
    <w:basedOn w:val="1"/>
    <w:link w:val="1c"/>
    <w:rPr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Pr>
      <w:sz w:val="28"/>
    </w:rPr>
  </w:style>
  <w:style w:type="paragraph" w:styleId="9">
    <w:name w:val="toc 9"/>
    <w:basedOn w:val="a"/>
    <w:next w:val="a"/>
    <w:link w:val="90"/>
    <w:uiPriority w:val="39"/>
    <w:pPr>
      <w:ind w:left="1600"/>
    </w:pPr>
  </w:style>
  <w:style w:type="character" w:customStyle="1" w:styleId="90">
    <w:name w:val="Оглавление 9 Знак"/>
    <w:basedOn w:val="1"/>
    <w:link w:val="9"/>
    <w:rPr>
      <w:sz w:val="28"/>
    </w:rPr>
  </w:style>
  <w:style w:type="paragraph" w:customStyle="1" w:styleId="1e">
    <w:name w:val="Основной шрифт абзаца1"/>
  </w:style>
  <w:style w:type="paragraph" w:styleId="8">
    <w:name w:val="toc 8"/>
    <w:basedOn w:val="a"/>
    <w:next w:val="a"/>
    <w:link w:val="80"/>
    <w:uiPriority w:val="39"/>
    <w:pPr>
      <w:ind w:left="1400"/>
    </w:pPr>
  </w:style>
  <w:style w:type="character" w:customStyle="1" w:styleId="80">
    <w:name w:val="Оглавление 8 Знак"/>
    <w:basedOn w:val="1"/>
    <w:link w:val="8"/>
    <w:rPr>
      <w:sz w:val="28"/>
    </w:rPr>
  </w:style>
  <w:style w:type="paragraph" w:customStyle="1" w:styleId="mn">
    <w:name w:val="mn"/>
    <w:basedOn w:val="12"/>
    <w:link w:val="mn0"/>
  </w:style>
  <w:style w:type="character" w:customStyle="1" w:styleId="mn0">
    <w:name w:val="mn"/>
    <w:basedOn w:val="13"/>
    <w:link w:val="mn"/>
  </w:style>
  <w:style w:type="paragraph" w:styleId="51">
    <w:name w:val="toc 5"/>
    <w:basedOn w:val="a"/>
    <w:next w:val="a"/>
    <w:link w:val="52"/>
    <w:uiPriority w:val="39"/>
    <w:pPr>
      <w:ind w:left="800"/>
    </w:pPr>
  </w:style>
  <w:style w:type="character" w:customStyle="1" w:styleId="52">
    <w:name w:val="Оглавление 5 Знак"/>
    <w:basedOn w:val="1"/>
    <w:link w:val="51"/>
    <w:rPr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a4">
    <w:name w:val="Subtitle"/>
    <w:basedOn w:val="a"/>
    <w:next w:val="a"/>
    <w:link w:val="a5"/>
    <w:uiPriority w:val="11"/>
    <w:qFormat/>
    <w:rPr>
      <w:i/>
    </w:rPr>
  </w:style>
  <w:style w:type="character" w:customStyle="1" w:styleId="a5">
    <w:name w:val="Подзаголовок Знак"/>
    <w:basedOn w:val="1"/>
    <w:link w:val="a4"/>
    <w:rPr>
      <w:i/>
      <w:sz w:val="28"/>
    </w:rPr>
  </w:style>
  <w:style w:type="paragraph" w:styleId="a6">
    <w:name w:val="Title"/>
    <w:basedOn w:val="a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basedOn w:val="1"/>
    <w:link w:val="a6"/>
    <w:rPr>
      <w:b/>
      <w:caps/>
      <w:sz w:val="40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styleId="a8">
    <w:name w:val="Normal (Web)"/>
    <w:basedOn w:val="a"/>
    <w:uiPriority w:val="99"/>
    <w:semiHidden/>
    <w:unhideWhenUsed/>
    <w:rsid w:val="00050B68"/>
    <w:pPr>
      <w:spacing w:before="100" w:beforeAutospacing="1" w:after="100" w:afterAutospacing="1"/>
      <w:jc w:val="left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yofficehub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Sapelova</dc:creator>
  <cp:lastModifiedBy>Sapelova</cp:lastModifiedBy>
  <cp:revision>4</cp:revision>
  <dcterms:created xsi:type="dcterms:W3CDTF">2025-11-20T15:38:00Z</dcterms:created>
  <dcterms:modified xsi:type="dcterms:W3CDTF">2025-11-20T15:52:00Z</dcterms:modified>
</cp:coreProperties>
</file>